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EC6" w:rsidRPr="00DD2EF0" w:rsidRDefault="000C3BE5" w:rsidP="00906EC6">
      <w:pPr>
        <w:pStyle w:val="AralkYok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</w:t>
      </w:r>
      <w:r w:rsidR="00906EC6" w:rsidRPr="00DD2EF0">
        <w:rPr>
          <w:rFonts w:ascii="Times New Roman" w:hAnsi="Times New Roman" w:cs="Times New Roman"/>
          <w:b/>
        </w:rPr>
        <w:t>.C</w:t>
      </w:r>
      <w:r w:rsidR="00906EC6">
        <w:rPr>
          <w:rFonts w:ascii="Times New Roman" w:hAnsi="Times New Roman" w:cs="Times New Roman"/>
          <w:b/>
        </w:rPr>
        <w:t>.</w:t>
      </w:r>
    </w:p>
    <w:p w:rsidR="00906EC6" w:rsidRPr="00DD2EF0" w:rsidRDefault="00906EC6" w:rsidP="00906EC6">
      <w:pPr>
        <w:pStyle w:val="AralkYok"/>
        <w:jc w:val="center"/>
        <w:rPr>
          <w:rFonts w:ascii="Times New Roman" w:hAnsi="Times New Roman" w:cs="Times New Roman"/>
          <w:b/>
        </w:rPr>
      </w:pPr>
      <w:r w:rsidRPr="00DD2EF0">
        <w:rPr>
          <w:rFonts w:ascii="Times New Roman" w:hAnsi="Times New Roman" w:cs="Times New Roman"/>
          <w:b/>
        </w:rPr>
        <w:t>YAHŞİHAN BELEDİYE BAŞKANLIĞI</w:t>
      </w:r>
    </w:p>
    <w:p w:rsidR="00906EC6" w:rsidRPr="00DD2EF0" w:rsidRDefault="00906EC6" w:rsidP="00906EC6">
      <w:pPr>
        <w:pStyle w:val="AralkYok"/>
        <w:ind w:left="708"/>
        <w:rPr>
          <w:rFonts w:ascii="Times New Roman" w:hAnsi="Times New Roman" w:cs="Times New Roman"/>
          <w:b/>
        </w:rPr>
      </w:pPr>
      <w:r w:rsidRPr="00DD2EF0">
        <w:rPr>
          <w:rFonts w:ascii="Times New Roman" w:hAnsi="Times New Roman" w:cs="Times New Roman"/>
          <w:b/>
        </w:rPr>
        <w:t xml:space="preserve">                                                        </w:t>
      </w:r>
      <w:r>
        <w:rPr>
          <w:rFonts w:ascii="Times New Roman" w:hAnsi="Times New Roman" w:cs="Times New Roman"/>
          <w:b/>
        </w:rPr>
        <w:t xml:space="preserve">     </w:t>
      </w:r>
      <w:r w:rsidRPr="00DD2EF0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   </w:t>
      </w:r>
      <w:r w:rsidRPr="00DD2EF0">
        <w:rPr>
          <w:rFonts w:ascii="Times New Roman" w:hAnsi="Times New Roman" w:cs="Times New Roman"/>
          <w:b/>
        </w:rPr>
        <w:t xml:space="preserve"> MECLİS KALEMİ</w:t>
      </w:r>
    </w:p>
    <w:tbl>
      <w:tblPr>
        <w:tblpPr w:leftFromText="141" w:rightFromText="141" w:vertAnchor="text" w:horzAnchor="margin" w:tblpY="42"/>
        <w:tblW w:w="10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4"/>
        <w:gridCol w:w="7294"/>
      </w:tblGrid>
      <w:tr w:rsidR="00B24680" w:rsidRPr="00DD2EF0" w:rsidTr="00B24680">
        <w:trPr>
          <w:trHeight w:val="273"/>
        </w:trPr>
        <w:tc>
          <w:tcPr>
            <w:tcW w:w="10418" w:type="dxa"/>
            <w:gridSpan w:val="2"/>
          </w:tcPr>
          <w:p w:rsidR="00B24680" w:rsidRPr="00DD2EF0" w:rsidRDefault="00875889" w:rsidP="00FD0C15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  <w:r w:rsidR="00FD0C15">
              <w:rPr>
                <w:rFonts w:ascii="Times New Roman" w:hAnsi="Times New Roman" w:cs="Times New Roman"/>
                <w:b/>
                <w:color w:val="000000" w:themeColor="text1"/>
              </w:rPr>
              <w:t>7</w:t>
            </w:r>
            <w:r w:rsidR="00AA61AC">
              <w:rPr>
                <w:rFonts w:ascii="Times New Roman" w:hAnsi="Times New Roman" w:cs="Times New Roman"/>
                <w:b/>
                <w:color w:val="000000" w:themeColor="text1"/>
              </w:rPr>
              <w:t>.</w:t>
            </w:r>
            <w:r w:rsidR="00FD0C15">
              <w:rPr>
                <w:rFonts w:ascii="Times New Roman" w:hAnsi="Times New Roman" w:cs="Times New Roman"/>
                <w:b/>
                <w:color w:val="000000" w:themeColor="text1"/>
              </w:rPr>
              <w:t>02</w:t>
            </w:r>
            <w:r w:rsidR="00AA61AC">
              <w:rPr>
                <w:rFonts w:ascii="Times New Roman" w:hAnsi="Times New Roman" w:cs="Times New Roman"/>
                <w:b/>
                <w:color w:val="000000" w:themeColor="text1"/>
              </w:rPr>
              <w:t>.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2025 </w:t>
            </w:r>
            <w:r w:rsidR="00FD0C15">
              <w:rPr>
                <w:rFonts w:ascii="Times New Roman" w:hAnsi="Times New Roman" w:cs="Times New Roman"/>
                <w:b/>
                <w:color w:val="000000" w:themeColor="text1"/>
              </w:rPr>
              <w:t>ŞUBAT</w:t>
            </w:r>
            <w:r w:rsidR="00B24680" w:rsidRPr="00DD2E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AYI OLAĞAN MECLİS TOPLANTISI</w:t>
            </w:r>
          </w:p>
        </w:tc>
      </w:tr>
      <w:tr w:rsidR="00B24680" w:rsidRPr="00DD2EF0" w:rsidTr="00B24680">
        <w:trPr>
          <w:trHeight w:val="1277"/>
        </w:trPr>
        <w:tc>
          <w:tcPr>
            <w:tcW w:w="3124" w:type="dxa"/>
          </w:tcPr>
          <w:p w:rsidR="00B24680" w:rsidRPr="00DD2EF0" w:rsidRDefault="00B24680" w:rsidP="00B24680">
            <w:pPr>
              <w:jc w:val="center"/>
              <w:rPr>
                <w:sz w:val="22"/>
                <w:szCs w:val="22"/>
              </w:rPr>
            </w:pPr>
            <w:r w:rsidRPr="00DD2EF0">
              <w:rPr>
                <w:noProof/>
                <w:sz w:val="22"/>
                <w:szCs w:val="22"/>
              </w:rPr>
              <w:drawing>
                <wp:inline distT="0" distB="0" distL="0" distR="0" wp14:anchorId="081067DC" wp14:editId="786D2B00">
                  <wp:extent cx="798394" cy="803048"/>
                  <wp:effectExtent l="0" t="0" r="1905" b="0"/>
                  <wp:docPr id="1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OGO-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836" cy="826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4" w:type="dxa"/>
            <w:shd w:val="clear" w:color="auto" w:fill="auto"/>
          </w:tcPr>
          <w:p w:rsidR="00B24680" w:rsidRPr="00DD2EF0" w:rsidRDefault="00B24680" w:rsidP="00B24680">
            <w:pPr>
              <w:pStyle w:val="AralkYok"/>
              <w:jc w:val="both"/>
              <w:rPr>
                <w:rStyle w:val="Gl"/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0F0F0"/>
              </w:rPr>
            </w:pPr>
          </w:p>
          <w:p w:rsidR="00B24680" w:rsidRPr="00DD2EF0" w:rsidRDefault="00875889" w:rsidP="00B24680">
            <w:pPr>
              <w:pStyle w:val="AralkYok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Style w:val="Gl"/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0F0F0"/>
              </w:rPr>
              <w:t xml:space="preserve">2025 </w:t>
            </w:r>
            <w:r w:rsidR="00FD0C15">
              <w:rPr>
                <w:rStyle w:val="Gl"/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0F0F0"/>
              </w:rPr>
              <w:t>ŞUBAT</w:t>
            </w:r>
            <w:r w:rsidR="00B24680" w:rsidRPr="00DD2EF0">
              <w:rPr>
                <w:rStyle w:val="Gl"/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0F0F0"/>
              </w:rPr>
              <w:t xml:space="preserve"> AYI O</w:t>
            </w:r>
            <w:r w:rsidR="00B24680" w:rsidRPr="00DD2EF0">
              <w:rPr>
                <w:rStyle w:val="Gl"/>
                <w:rFonts w:ascii="Times New Roman" w:hAnsi="Times New Roman" w:cs="Times New Roman"/>
                <w:bdr w:val="none" w:sz="0" w:space="0" w:color="auto" w:frame="1"/>
                <w:shd w:val="clear" w:color="auto" w:fill="F0F0F0"/>
              </w:rPr>
              <w:t>LAĞAN TOPLANTISINDA</w:t>
            </w:r>
            <w:r w:rsidR="00B24680" w:rsidRPr="00DD2EF0">
              <w:rPr>
                <w:rStyle w:val="Gl"/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0F0F0"/>
              </w:rPr>
              <w:t xml:space="preserve"> ALINAN KARARLARA AİT MECLİS KARAR ÖZETLERİ, 5393 SAYILI BELEDİYE KANUNUNUN 23. MADDESİNE GÖRE İLAN OLUNUR.</w:t>
            </w:r>
          </w:p>
        </w:tc>
      </w:tr>
    </w:tbl>
    <w:p w:rsidR="00906EC6" w:rsidRDefault="00906EC6" w:rsidP="00906EC6">
      <w:pPr>
        <w:tabs>
          <w:tab w:val="left" w:pos="8535"/>
        </w:tabs>
        <w:rPr>
          <w:sz w:val="22"/>
          <w:szCs w:val="22"/>
          <w:lang w:eastAsia="en-US"/>
        </w:rPr>
      </w:pPr>
    </w:p>
    <w:tbl>
      <w:tblPr>
        <w:tblpPr w:leftFromText="141" w:rightFromText="141" w:vertAnchor="text" w:horzAnchor="margin" w:tblpX="70" w:tblpY="-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7"/>
        <w:gridCol w:w="1020"/>
        <w:gridCol w:w="7879"/>
      </w:tblGrid>
      <w:tr w:rsidR="00B24680" w:rsidRPr="00DD2EF0" w:rsidTr="0044392D">
        <w:trPr>
          <w:trHeight w:val="414"/>
        </w:trPr>
        <w:tc>
          <w:tcPr>
            <w:tcW w:w="1377" w:type="dxa"/>
          </w:tcPr>
          <w:p w:rsidR="00B24680" w:rsidRPr="00DD2EF0" w:rsidRDefault="00B24680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DD2EF0">
              <w:rPr>
                <w:rFonts w:ascii="Times New Roman" w:hAnsi="Times New Roman" w:cs="Times New Roman"/>
                <w:b/>
              </w:rPr>
              <w:t>KARAR</w:t>
            </w:r>
          </w:p>
          <w:p w:rsidR="00B24680" w:rsidRPr="00DD2EF0" w:rsidRDefault="00B24680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DD2EF0">
              <w:rPr>
                <w:rFonts w:ascii="Times New Roman" w:hAnsi="Times New Roman" w:cs="Times New Roman"/>
                <w:b/>
              </w:rPr>
              <w:t>TARİHİ</w:t>
            </w:r>
          </w:p>
        </w:tc>
        <w:tc>
          <w:tcPr>
            <w:tcW w:w="1020" w:type="dxa"/>
          </w:tcPr>
          <w:p w:rsidR="00B24680" w:rsidRPr="00DD2EF0" w:rsidRDefault="00B24680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DD2EF0">
              <w:rPr>
                <w:rFonts w:ascii="Times New Roman" w:hAnsi="Times New Roman" w:cs="Times New Roman"/>
                <w:b/>
              </w:rPr>
              <w:t>KARAR</w:t>
            </w:r>
          </w:p>
          <w:p w:rsidR="00B24680" w:rsidRPr="00DD2EF0" w:rsidRDefault="00B24680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DD2EF0">
              <w:rPr>
                <w:rFonts w:ascii="Times New Roman" w:hAnsi="Times New Roman" w:cs="Times New Roman"/>
                <w:b/>
              </w:rPr>
              <w:t>SAYISI</w:t>
            </w:r>
          </w:p>
        </w:tc>
        <w:tc>
          <w:tcPr>
            <w:tcW w:w="7879" w:type="dxa"/>
          </w:tcPr>
          <w:p w:rsidR="00B24680" w:rsidRPr="00DD2EF0" w:rsidRDefault="00B24680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DD2EF0">
              <w:rPr>
                <w:rFonts w:ascii="Times New Roman" w:hAnsi="Times New Roman" w:cs="Times New Roman"/>
                <w:b/>
              </w:rPr>
              <w:t>ALINAN KARAR ÖZETLERİ</w:t>
            </w:r>
          </w:p>
        </w:tc>
      </w:tr>
      <w:tr w:rsidR="00B24680" w:rsidRPr="00DD2EF0" w:rsidTr="0044392D">
        <w:trPr>
          <w:trHeight w:val="747"/>
        </w:trPr>
        <w:tc>
          <w:tcPr>
            <w:tcW w:w="1377" w:type="dxa"/>
            <w:vAlign w:val="center"/>
          </w:tcPr>
          <w:p w:rsidR="00B24680" w:rsidRPr="00C81145" w:rsidRDefault="00FD0C15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07.02</w:t>
            </w:r>
            <w:r w:rsidR="00875889">
              <w:rPr>
                <w:rFonts w:ascii="Times New Roman" w:hAnsi="Times New Roman" w:cs="Times New Roman"/>
                <w:b/>
              </w:rPr>
              <w:t>.2025</w:t>
            </w:r>
          </w:p>
        </w:tc>
        <w:tc>
          <w:tcPr>
            <w:tcW w:w="1020" w:type="dxa"/>
            <w:vAlign w:val="center"/>
          </w:tcPr>
          <w:p w:rsidR="00B24680" w:rsidRPr="00C81145" w:rsidRDefault="00FD0C15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7879" w:type="dxa"/>
          </w:tcPr>
          <w:p w:rsidR="00B24680" w:rsidRPr="00A34D5D" w:rsidRDefault="00487E87" w:rsidP="00487E87">
            <w:pPr>
              <w:adjustRightInd w:val="0"/>
              <w:jc w:val="both"/>
            </w:pPr>
            <w:r>
              <w:t xml:space="preserve">5393 sayılı Belediye Kanunu’nun 15/b ve 18/m maddeleri gereğince, Zabıta Müdürlüğü Görev ve Çalışma </w:t>
            </w:r>
            <w:r w:rsidRPr="00C40274">
              <w:t>Yönetmeliğinin kabul edilerek,</w:t>
            </w:r>
            <w:r w:rsidRPr="00FA0EAE">
              <w:t xml:space="preserve"> kabul tarihinden itibaren yürürlüğe girmesine</w:t>
            </w:r>
            <w:r w:rsidRPr="00006553">
              <w:rPr>
                <w:color w:val="FF0000"/>
              </w:rPr>
              <w:t xml:space="preserve"> </w:t>
            </w:r>
            <w:r w:rsidRPr="00C40274">
              <w:t>mevcudun oybirliği ile karar verildi.</w:t>
            </w:r>
          </w:p>
        </w:tc>
      </w:tr>
      <w:tr w:rsidR="00B24680" w:rsidRPr="00DD2EF0" w:rsidTr="0044392D">
        <w:trPr>
          <w:trHeight w:val="701"/>
        </w:trPr>
        <w:tc>
          <w:tcPr>
            <w:tcW w:w="1377" w:type="dxa"/>
            <w:vAlign w:val="center"/>
          </w:tcPr>
          <w:p w:rsidR="00B24680" w:rsidRPr="00C81145" w:rsidRDefault="00FD0C15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07.02.2025</w:t>
            </w:r>
          </w:p>
        </w:tc>
        <w:tc>
          <w:tcPr>
            <w:tcW w:w="1020" w:type="dxa"/>
            <w:vAlign w:val="center"/>
          </w:tcPr>
          <w:p w:rsidR="00B24680" w:rsidRPr="00C81145" w:rsidRDefault="00487E87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7879" w:type="dxa"/>
          </w:tcPr>
          <w:p w:rsidR="00B24680" w:rsidRPr="00A34D5D" w:rsidRDefault="00487E87" w:rsidP="00487E87">
            <w:pPr>
              <w:adjustRightInd w:val="0"/>
              <w:jc w:val="both"/>
            </w:pPr>
            <w:r>
              <w:t xml:space="preserve">5393 sayılı Belediye Kanunu’nun 15/b ve 18/m maddeleri gereğince, Ruhsat ve Denetim Birimi Görev ve Çalışma </w:t>
            </w:r>
            <w:r w:rsidRPr="00C40274">
              <w:t>Yönetmeliğinin kabul edilerek,</w:t>
            </w:r>
            <w:r w:rsidRPr="00FA0EAE">
              <w:t xml:space="preserve"> kabul tarihinden itibaren yürürlüğe girmesine</w:t>
            </w:r>
            <w:r w:rsidRPr="00006553">
              <w:rPr>
                <w:color w:val="FF0000"/>
              </w:rPr>
              <w:t xml:space="preserve"> </w:t>
            </w:r>
            <w:r w:rsidRPr="00C40274">
              <w:t>mevcudun oybirliği ile karar verildi.</w:t>
            </w:r>
          </w:p>
        </w:tc>
      </w:tr>
      <w:tr w:rsidR="00B24680" w:rsidRPr="00DD2EF0" w:rsidTr="0044392D">
        <w:trPr>
          <w:trHeight w:val="789"/>
        </w:trPr>
        <w:tc>
          <w:tcPr>
            <w:tcW w:w="1377" w:type="dxa"/>
            <w:vAlign w:val="center"/>
          </w:tcPr>
          <w:p w:rsidR="00B24680" w:rsidRPr="00C81145" w:rsidRDefault="00FD0C15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07.02.2025</w:t>
            </w:r>
          </w:p>
        </w:tc>
        <w:tc>
          <w:tcPr>
            <w:tcW w:w="1020" w:type="dxa"/>
            <w:vAlign w:val="center"/>
          </w:tcPr>
          <w:p w:rsidR="00B24680" w:rsidRPr="00C81145" w:rsidRDefault="00487E87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7879" w:type="dxa"/>
          </w:tcPr>
          <w:p w:rsidR="00B24680" w:rsidRPr="00A34D5D" w:rsidRDefault="00487E87" w:rsidP="008F3B11">
            <w:pPr>
              <w:adjustRightInd w:val="0"/>
              <w:jc w:val="both"/>
            </w:pPr>
            <w:r>
              <w:t xml:space="preserve">5393 sayılı Belediye Kanunu’nun 81. maddesi gereğince,  İlçemiz Yenişehir Mahallesi 254. sokak isminin değiştirilerek </w:t>
            </w:r>
            <w:r>
              <w:rPr>
                <w:rFonts w:eastAsiaTheme="minorHAnsi"/>
                <w:b/>
                <w:i/>
              </w:rPr>
              <w:t>“</w:t>
            </w:r>
            <w:r w:rsidRPr="00DF0B09">
              <w:rPr>
                <w:b/>
              </w:rPr>
              <w:t xml:space="preserve">Millet </w:t>
            </w:r>
            <w:r w:rsidR="008F3B11">
              <w:rPr>
                <w:b/>
              </w:rPr>
              <w:t>Caddesi</w:t>
            </w:r>
            <w:r>
              <w:rPr>
                <w:rFonts w:eastAsiaTheme="minorHAnsi"/>
                <w:b/>
                <w:i/>
              </w:rPr>
              <w:t>”</w:t>
            </w:r>
            <w:r>
              <w:t xml:space="preserve"> isminin verilmesine</w:t>
            </w:r>
            <w:r w:rsidRPr="00C40274">
              <w:t xml:space="preserve"> mevcudun oybirliği ile karar verildi.</w:t>
            </w:r>
          </w:p>
        </w:tc>
      </w:tr>
      <w:tr w:rsidR="000A7037" w:rsidRPr="00DD2EF0" w:rsidTr="0044392D">
        <w:trPr>
          <w:trHeight w:val="1072"/>
        </w:trPr>
        <w:tc>
          <w:tcPr>
            <w:tcW w:w="1377" w:type="dxa"/>
            <w:vAlign w:val="center"/>
          </w:tcPr>
          <w:p w:rsidR="000A7037" w:rsidRDefault="00FD0C15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07.02.2025</w:t>
            </w:r>
          </w:p>
        </w:tc>
        <w:tc>
          <w:tcPr>
            <w:tcW w:w="1020" w:type="dxa"/>
            <w:vAlign w:val="center"/>
          </w:tcPr>
          <w:p w:rsidR="000A7037" w:rsidRDefault="00487E87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7879" w:type="dxa"/>
          </w:tcPr>
          <w:p w:rsidR="000A7037" w:rsidRPr="00DC64DE" w:rsidRDefault="00CC02A4" w:rsidP="00DD4B0F">
            <w:pPr>
              <w:jc w:val="both"/>
            </w:pPr>
            <w:r>
              <w:t>5393 sayılı Belediye Kanunu’nun 18/e ve 34/g maddeleri gereğince,</w:t>
            </w:r>
            <w:r w:rsidR="001502B1">
              <w:t xml:space="preserve"> </w:t>
            </w:r>
            <w:proofErr w:type="gramStart"/>
            <w:r>
              <w:t xml:space="preserve">İlçemiz </w:t>
            </w:r>
            <w:r w:rsidR="008F3B11">
              <w:t xml:space="preserve"> </w:t>
            </w:r>
            <w:proofErr w:type="spellStart"/>
            <w:r w:rsidR="008F3B11">
              <w:t>Bayraktepe</w:t>
            </w:r>
            <w:proofErr w:type="spellEnd"/>
            <w:proofErr w:type="gramEnd"/>
            <w:r w:rsidR="008F3B11">
              <w:t xml:space="preserve"> Mahallesi 856 ada 5 parselin kuzeyi, 842 ada 11 ve</w:t>
            </w:r>
            <w:r w:rsidR="006005C2">
              <w:t xml:space="preserve"> 12 parselin doğusunda yer alan </w:t>
            </w:r>
            <w:r>
              <w:t>park alanının kapalı otopark ve dükkân yerleri yapılmak üzere projelendirilmesine ve 2886 sayılı Devlet İhale Kanunu</w:t>
            </w:r>
            <w:r w:rsidRPr="004918BA">
              <w:t xml:space="preserve"> hükümleri</w:t>
            </w:r>
            <w:r w:rsidR="00DD4B0F">
              <w:t>ne göre</w:t>
            </w:r>
            <w:r w:rsidRPr="004918BA">
              <w:t xml:space="preserve"> ihalesini yapmak üzere Bele</w:t>
            </w:r>
            <w:r>
              <w:t>diye Encümenine yetki verilmesi</w:t>
            </w:r>
            <w:r w:rsidRPr="004918BA">
              <w:t>ne</w:t>
            </w:r>
            <w:r w:rsidR="00321209" w:rsidRPr="00C40274">
              <w:t xml:space="preserve"> mevcudun oy</w:t>
            </w:r>
            <w:r w:rsidR="00321209">
              <w:t xml:space="preserve">çokluğu </w:t>
            </w:r>
            <w:r w:rsidR="00321209" w:rsidRPr="00C40274">
              <w:t>ile karar verildi.</w:t>
            </w:r>
            <w:r w:rsidR="00321209">
              <w:t>(2 ÇEKİMSER-Mustafa GÜLDÜREN, Musa KARADOĞAN)</w:t>
            </w:r>
          </w:p>
        </w:tc>
      </w:tr>
      <w:tr w:rsidR="000A7037" w:rsidRPr="00DD2EF0" w:rsidTr="0044392D">
        <w:trPr>
          <w:trHeight w:val="816"/>
        </w:trPr>
        <w:tc>
          <w:tcPr>
            <w:tcW w:w="1377" w:type="dxa"/>
            <w:vAlign w:val="center"/>
          </w:tcPr>
          <w:p w:rsidR="000A7037" w:rsidRPr="00C81145" w:rsidRDefault="00FD0C15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07.02.2025</w:t>
            </w:r>
          </w:p>
        </w:tc>
        <w:tc>
          <w:tcPr>
            <w:tcW w:w="1020" w:type="dxa"/>
            <w:vAlign w:val="center"/>
          </w:tcPr>
          <w:p w:rsidR="000A7037" w:rsidRPr="00C81145" w:rsidRDefault="00321209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7879" w:type="dxa"/>
          </w:tcPr>
          <w:p w:rsidR="000A7037" w:rsidRPr="00A34D5D" w:rsidRDefault="001502B1" w:rsidP="00DD4B0F">
            <w:pPr>
              <w:adjustRightInd w:val="0"/>
              <w:jc w:val="both"/>
            </w:pPr>
            <w:proofErr w:type="gramStart"/>
            <w:r>
              <w:t xml:space="preserve">5393 sayılı Belediye Kanunu’nun 18/e ve 3194 sayılı imar kanununun 17. maddesi gereğince, Belediyemiz mücavir alanları içerisinde bulunan 11 </w:t>
            </w:r>
            <w:r w:rsidR="00726147">
              <w:t>adet</w:t>
            </w:r>
            <w:r>
              <w:t xml:space="preserve"> taşınmazların satışı için</w:t>
            </w:r>
            <w:r w:rsidR="00DD4B0F">
              <w:t xml:space="preserve"> </w:t>
            </w:r>
            <w:r w:rsidR="00DD4B0F">
              <w:t>2886 sayılı Devlet İhale Kanunu</w:t>
            </w:r>
            <w:r w:rsidR="00DD4B0F" w:rsidRPr="004918BA">
              <w:t xml:space="preserve"> hükümleri</w:t>
            </w:r>
            <w:r w:rsidR="00DD4B0F">
              <w:t>ne</w:t>
            </w:r>
            <w:r w:rsidR="00DD4B0F" w:rsidRPr="004918BA">
              <w:t xml:space="preserve"> </w:t>
            </w:r>
            <w:r w:rsidR="00DD4B0F">
              <w:t>göre</w:t>
            </w:r>
            <w:r w:rsidR="00DD4B0F" w:rsidRPr="004918BA">
              <w:t xml:space="preserve"> ihalesini yapmak üzere</w:t>
            </w:r>
            <w:r>
              <w:t xml:space="preserve"> Belediyemiz encümenine yetki verilmesine</w:t>
            </w:r>
            <w:r w:rsidRPr="00C40274">
              <w:t xml:space="preserve"> mevcudun oy</w:t>
            </w:r>
            <w:r>
              <w:t xml:space="preserve">çokluğu </w:t>
            </w:r>
            <w:r w:rsidRPr="00C40274">
              <w:t>ile karar verildi.</w:t>
            </w:r>
            <w:r>
              <w:t>(3 ÇEKİMSER-Hacer ÇAVDAR, Mustafa GÜLDÜREN, Musa KARADOĞAN)</w:t>
            </w:r>
            <w:proofErr w:type="gramEnd"/>
          </w:p>
        </w:tc>
      </w:tr>
      <w:tr w:rsidR="000A7037" w:rsidRPr="00DD2EF0" w:rsidTr="0044392D">
        <w:trPr>
          <w:trHeight w:val="844"/>
        </w:trPr>
        <w:tc>
          <w:tcPr>
            <w:tcW w:w="1377" w:type="dxa"/>
            <w:vAlign w:val="center"/>
          </w:tcPr>
          <w:p w:rsidR="000A7037" w:rsidRPr="00C81145" w:rsidRDefault="00FD0C15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07.02.2025</w:t>
            </w:r>
          </w:p>
        </w:tc>
        <w:tc>
          <w:tcPr>
            <w:tcW w:w="1020" w:type="dxa"/>
            <w:vAlign w:val="center"/>
          </w:tcPr>
          <w:p w:rsidR="000A7037" w:rsidRPr="00C81145" w:rsidRDefault="00321209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7879" w:type="dxa"/>
          </w:tcPr>
          <w:p w:rsidR="000A7037" w:rsidRPr="00A34D5D" w:rsidRDefault="004F346C" w:rsidP="006005C2">
            <w:pPr>
              <w:adjustRightInd w:val="0"/>
              <w:jc w:val="both"/>
            </w:pPr>
            <w:r>
              <w:t>Belediye ve Bağlı Kuruluşları ile Mahalli İdare Birlikleri Norm Kadro İlke ve Standartlarına Dair Yönetmeliğin 11. maddesi gereğince; Evlendi</w:t>
            </w:r>
            <w:r w:rsidR="006005C2">
              <w:t>rme Memuru Kadrosunun</w:t>
            </w:r>
            <w:r w:rsidR="00DD4B0F">
              <w:t xml:space="preserve"> 10 Dereceden</w:t>
            </w:r>
            <w:r w:rsidR="006005C2">
              <w:t xml:space="preserve"> 7 Dereceye yükseltilmesine</w:t>
            </w:r>
            <w:r>
              <w:t xml:space="preserve"> ve Eğitmen Kadrosunun</w:t>
            </w:r>
            <w:r w:rsidR="006005C2">
              <w:t xml:space="preserve"> yerine</w:t>
            </w:r>
            <w:r>
              <w:t xml:space="preserve"> Memur Kadrosunun İhdas Edilmesine</w:t>
            </w:r>
            <w:r w:rsidRPr="00C40274">
              <w:t xml:space="preserve"> mevcudun oybirliği ile karar verildi.</w:t>
            </w:r>
          </w:p>
        </w:tc>
      </w:tr>
      <w:tr w:rsidR="008C440D" w:rsidRPr="00DD2EF0" w:rsidTr="0044392D">
        <w:trPr>
          <w:trHeight w:val="844"/>
        </w:trPr>
        <w:tc>
          <w:tcPr>
            <w:tcW w:w="1377" w:type="dxa"/>
            <w:vAlign w:val="center"/>
          </w:tcPr>
          <w:p w:rsidR="008C440D" w:rsidRDefault="00FD0C15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07.02.2025</w:t>
            </w:r>
          </w:p>
        </w:tc>
        <w:tc>
          <w:tcPr>
            <w:tcW w:w="1020" w:type="dxa"/>
            <w:vAlign w:val="center"/>
          </w:tcPr>
          <w:p w:rsidR="008C440D" w:rsidRDefault="00321209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7879" w:type="dxa"/>
          </w:tcPr>
          <w:p w:rsidR="008C440D" w:rsidRDefault="008F3B11" w:rsidP="006005C2">
            <w:pPr>
              <w:adjustRightInd w:val="0"/>
              <w:jc w:val="both"/>
            </w:pPr>
            <w:r w:rsidRPr="008F3B11">
              <w:rPr>
                <w:rFonts w:eastAsiaTheme="minorHAnsi"/>
              </w:rPr>
              <w:t>Belediyemize ait olan arsa vasfındaki taşınmazların hacizlerinin kaldırılması</w:t>
            </w:r>
            <w:r w:rsidR="006005C2">
              <w:rPr>
                <w:rFonts w:eastAsiaTheme="minorHAnsi"/>
              </w:rPr>
              <w:t>,</w:t>
            </w:r>
            <w:r w:rsidRPr="008F3B11">
              <w:rPr>
                <w:rFonts w:eastAsiaTheme="minorHAnsi"/>
              </w:rPr>
              <w:t xml:space="preserve"> mahkemeler tarafından yapılmış veya yeni yapılacak değer tespitleri tutarları üzerinden ihale ile satılarak alacaklıların icra dosyalarına ödenmesi</w:t>
            </w:r>
            <w:r w:rsidR="006005C2">
              <w:rPr>
                <w:rFonts w:eastAsiaTheme="minorHAnsi"/>
              </w:rPr>
              <w:t>,</w:t>
            </w:r>
            <w:r w:rsidRPr="008F3B11">
              <w:rPr>
                <w:rFonts w:eastAsiaTheme="minorHAnsi"/>
              </w:rPr>
              <w:t xml:space="preserve"> belediye ile üçüncü kişiler a</w:t>
            </w:r>
            <w:r w:rsidR="006005C2">
              <w:rPr>
                <w:rFonts w:eastAsiaTheme="minorHAnsi"/>
              </w:rPr>
              <w:t xml:space="preserve">rasındaki uyuşmazlık halinde </w:t>
            </w:r>
            <w:r w:rsidRPr="008F3B11">
              <w:rPr>
                <w:rFonts w:eastAsiaTheme="minorHAnsi"/>
              </w:rPr>
              <w:t>bedel tespitlerinin yapılabilmesi amacıyla Belediyemiz Hukuk Birimine</w:t>
            </w:r>
            <w:r w:rsidRPr="008F3B11">
              <w:t xml:space="preserve"> yetki verilmesine</w:t>
            </w:r>
            <w:r w:rsidR="006F0758" w:rsidRPr="008F3B11">
              <w:t xml:space="preserve"> mevcudun oyçokluğu </w:t>
            </w:r>
            <w:r>
              <w:t xml:space="preserve">ile karar verildi. </w:t>
            </w:r>
            <w:r w:rsidR="006F0758" w:rsidRPr="008F3B11">
              <w:t>(1 RET-Mustafa GÜLDÜREN)</w:t>
            </w:r>
          </w:p>
        </w:tc>
      </w:tr>
    </w:tbl>
    <w:p w:rsidR="006F0758" w:rsidRDefault="00906EC6" w:rsidP="005958D6">
      <w:pPr>
        <w:tabs>
          <w:tab w:val="left" w:pos="8535"/>
        </w:tabs>
        <w:rPr>
          <w:sz w:val="22"/>
          <w:szCs w:val="22"/>
          <w:lang w:eastAsia="en-US"/>
        </w:rPr>
      </w:pPr>
      <w:r w:rsidRPr="000B2E7A">
        <w:rPr>
          <w:color w:val="FFFFFF" w:themeColor="background1"/>
          <w:sz w:val="22"/>
          <w:szCs w:val="22"/>
          <w:lang w:eastAsia="en-US"/>
        </w:rPr>
        <w:t>)</w:t>
      </w:r>
      <w:r w:rsidR="005958D6">
        <w:rPr>
          <w:sz w:val="22"/>
          <w:szCs w:val="22"/>
          <w:lang w:eastAsia="en-US"/>
        </w:rPr>
        <w:tab/>
      </w:r>
    </w:p>
    <w:p w:rsidR="006F0758" w:rsidRDefault="006F0758" w:rsidP="005958D6">
      <w:pPr>
        <w:tabs>
          <w:tab w:val="left" w:pos="8535"/>
        </w:tabs>
        <w:rPr>
          <w:sz w:val="22"/>
          <w:szCs w:val="22"/>
          <w:lang w:eastAsia="en-US"/>
        </w:rPr>
      </w:pPr>
      <w:bookmarkStart w:id="0" w:name="_GoBack"/>
      <w:bookmarkEnd w:id="0"/>
    </w:p>
    <w:p w:rsidR="006005C2" w:rsidRDefault="006005C2" w:rsidP="005958D6">
      <w:pPr>
        <w:tabs>
          <w:tab w:val="left" w:pos="8535"/>
        </w:tabs>
        <w:rPr>
          <w:sz w:val="22"/>
          <w:szCs w:val="22"/>
          <w:lang w:eastAsia="en-US"/>
        </w:rPr>
      </w:pPr>
    </w:p>
    <w:p w:rsidR="006F0758" w:rsidRDefault="006F0758" w:rsidP="005958D6">
      <w:pPr>
        <w:tabs>
          <w:tab w:val="left" w:pos="8535"/>
        </w:tabs>
        <w:rPr>
          <w:sz w:val="22"/>
          <w:szCs w:val="22"/>
          <w:lang w:eastAsia="en-US"/>
        </w:rPr>
      </w:pPr>
    </w:p>
    <w:p w:rsidR="00D717CB" w:rsidRPr="00432084" w:rsidRDefault="006F0758" w:rsidP="005958D6">
      <w:pPr>
        <w:tabs>
          <w:tab w:val="left" w:pos="8535"/>
        </w:tabs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ab/>
      </w:r>
      <w:r w:rsidR="005958D6" w:rsidRPr="00DD4B0F">
        <w:rPr>
          <w:sz w:val="22"/>
          <w:szCs w:val="22"/>
          <w:lang w:eastAsia="en-US"/>
        </w:rPr>
        <w:t>(İMZALI)</w:t>
      </w:r>
    </w:p>
    <w:p w:rsidR="00906EC6" w:rsidRPr="00102C91" w:rsidRDefault="00906EC6" w:rsidP="00906EC6">
      <w:pPr>
        <w:tabs>
          <w:tab w:val="left" w:pos="8163"/>
        </w:tabs>
        <w:rPr>
          <w:lang w:eastAsia="en-US"/>
        </w:rPr>
      </w:pPr>
      <w:r w:rsidRPr="00DD2EF0">
        <w:rPr>
          <w:sz w:val="22"/>
          <w:szCs w:val="22"/>
          <w:lang w:eastAsia="en-US"/>
        </w:rPr>
        <w:t xml:space="preserve">                                                                                                                                   </w:t>
      </w:r>
      <w:r>
        <w:rPr>
          <w:sz w:val="22"/>
          <w:szCs w:val="22"/>
          <w:lang w:eastAsia="en-US"/>
        </w:rPr>
        <w:t xml:space="preserve">          </w:t>
      </w:r>
      <w:r w:rsidRPr="00DD2EF0">
        <w:rPr>
          <w:sz w:val="22"/>
          <w:szCs w:val="22"/>
          <w:lang w:eastAsia="en-US"/>
        </w:rPr>
        <w:t xml:space="preserve">  </w:t>
      </w:r>
      <w:r>
        <w:rPr>
          <w:sz w:val="22"/>
          <w:szCs w:val="22"/>
          <w:lang w:eastAsia="en-US"/>
        </w:rPr>
        <w:t xml:space="preserve">    </w:t>
      </w:r>
      <w:r w:rsidR="00AA61AC">
        <w:rPr>
          <w:lang w:eastAsia="en-US"/>
        </w:rPr>
        <w:t>Ahmet SUNGUR</w:t>
      </w:r>
    </w:p>
    <w:p w:rsidR="007B1955" w:rsidRPr="00906EC6" w:rsidRDefault="00906EC6" w:rsidP="00B24680">
      <w:pPr>
        <w:tabs>
          <w:tab w:val="left" w:pos="8163"/>
        </w:tabs>
        <w:rPr>
          <w:lang w:eastAsia="en-US"/>
        </w:rPr>
      </w:pPr>
      <w:r w:rsidRPr="00102C91">
        <w:rPr>
          <w:lang w:eastAsia="en-US"/>
        </w:rPr>
        <w:t xml:space="preserve">                                                                                                                     </w:t>
      </w:r>
      <w:r>
        <w:rPr>
          <w:lang w:eastAsia="en-US"/>
        </w:rPr>
        <w:t xml:space="preserve">          </w:t>
      </w:r>
      <w:r w:rsidR="007C4925">
        <w:rPr>
          <w:lang w:eastAsia="en-US"/>
        </w:rPr>
        <w:t xml:space="preserve">        </w:t>
      </w:r>
      <w:r w:rsidR="00AA61AC">
        <w:rPr>
          <w:lang w:eastAsia="en-US"/>
        </w:rPr>
        <w:t>Belediye Başkanı</w:t>
      </w:r>
    </w:p>
    <w:sectPr w:rsidR="007B1955" w:rsidRPr="00906EC6" w:rsidSect="008B29AC">
      <w:headerReference w:type="even" r:id="rId10"/>
      <w:headerReference w:type="default" r:id="rId11"/>
      <w:headerReference w:type="first" r:id="rId12"/>
      <w:pgSz w:w="11906" w:h="16838"/>
      <w:pgMar w:top="0" w:right="720" w:bottom="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40B" w:rsidRDefault="005E040B" w:rsidP="00007F9D">
      <w:r>
        <w:separator/>
      </w:r>
    </w:p>
  </w:endnote>
  <w:endnote w:type="continuationSeparator" w:id="0">
    <w:p w:rsidR="005E040B" w:rsidRDefault="005E040B" w:rsidP="00007F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40B" w:rsidRDefault="005E040B" w:rsidP="00007F9D">
      <w:r>
        <w:separator/>
      </w:r>
    </w:p>
  </w:footnote>
  <w:footnote w:type="continuationSeparator" w:id="0">
    <w:p w:rsidR="005E040B" w:rsidRDefault="005E040B" w:rsidP="00007F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9BC" w:rsidRDefault="005E040B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6276579" o:spid="_x0000_s2053" type="#_x0000_t75" style="position:absolute;margin-left:0;margin-top:0;width:522.9pt;height:522.9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9BC" w:rsidRDefault="005E040B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6276580" o:spid="_x0000_s2054" type="#_x0000_t75" style="position:absolute;margin-left:0;margin-top:0;width:522.9pt;height:522.9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9BC" w:rsidRDefault="005E040B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6276578" o:spid="_x0000_s2052" type="#_x0000_t75" style="position:absolute;margin-left:0;margin-top:0;width:522.9pt;height:522.9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EC3A6D"/>
    <w:multiLevelType w:val="hybridMultilevel"/>
    <w:tmpl w:val="56F8CC98"/>
    <w:lvl w:ilvl="0" w:tplc="041F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activeWritingStyle w:appName="MSWord" w:lang="de-DE" w:vendorID="64" w:dllVersion="131078" w:nlCheck="1" w:checkStyle="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0C1"/>
    <w:rsid w:val="00000862"/>
    <w:rsid w:val="00003215"/>
    <w:rsid w:val="00007F9D"/>
    <w:rsid w:val="00016365"/>
    <w:rsid w:val="000174FD"/>
    <w:rsid w:val="0002058E"/>
    <w:rsid w:val="00021238"/>
    <w:rsid w:val="000311A7"/>
    <w:rsid w:val="00032161"/>
    <w:rsid w:val="000321DB"/>
    <w:rsid w:val="00036BED"/>
    <w:rsid w:val="0004438E"/>
    <w:rsid w:val="00054B38"/>
    <w:rsid w:val="0005514C"/>
    <w:rsid w:val="0005559C"/>
    <w:rsid w:val="0005795E"/>
    <w:rsid w:val="00066E20"/>
    <w:rsid w:val="00070A7A"/>
    <w:rsid w:val="000716A3"/>
    <w:rsid w:val="000775CD"/>
    <w:rsid w:val="00086807"/>
    <w:rsid w:val="000A0A80"/>
    <w:rsid w:val="000A1816"/>
    <w:rsid w:val="000A6C8E"/>
    <w:rsid w:val="000A6CB1"/>
    <w:rsid w:val="000A7037"/>
    <w:rsid w:val="000B045F"/>
    <w:rsid w:val="000B2E7A"/>
    <w:rsid w:val="000B371F"/>
    <w:rsid w:val="000B6B64"/>
    <w:rsid w:val="000B7C6C"/>
    <w:rsid w:val="000C3BE5"/>
    <w:rsid w:val="000C5579"/>
    <w:rsid w:val="000C6983"/>
    <w:rsid w:val="000D01D9"/>
    <w:rsid w:val="000D4190"/>
    <w:rsid w:val="000D6E51"/>
    <w:rsid w:val="000E46F3"/>
    <w:rsid w:val="000E4E63"/>
    <w:rsid w:val="000F0728"/>
    <w:rsid w:val="000F699C"/>
    <w:rsid w:val="00102C91"/>
    <w:rsid w:val="0011065D"/>
    <w:rsid w:val="00112081"/>
    <w:rsid w:val="001157EF"/>
    <w:rsid w:val="00117CAE"/>
    <w:rsid w:val="00117EEF"/>
    <w:rsid w:val="0012502F"/>
    <w:rsid w:val="00126AF3"/>
    <w:rsid w:val="00127098"/>
    <w:rsid w:val="00133EBB"/>
    <w:rsid w:val="00145D87"/>
    <w:rsid w:val="001502B1"/>
    <w:rsid w:val="001553DC"/>
    <w:rsid w:val="001557C6"/>
    <w:rsid w:val="001571BE"/>
    <w:rsid w:val="001639C5"/>
    <w:rsid w:val="00170A10"/>
    <w:rsid w:val="00174DC2"/>
    <w:rsid w:val="00192D0B"/>
    <w:rsid w:val="001939FE"/>
    <w:rsid w:val="001941BE"/>
    <w:rsid w:val="00194F48"/>
    <w:rsid w:val="00196528"/>
    <w:rsid w:val="00196B22"/>
    <w:rsid w:val="001A44BF"/>
    <w:rsid w:val="001A5988"/>
    <w:rsid w:val="001A6AF8"/>
    <w:rsid w:val="001A7F75"/>
    <w:rsid w:val="001B0D2F"/>
    <w:rsid w:val="001B5D53"/>
    <w:rsid w:val="001B6F91"/>
    <w:rsid w:val="001B7041"/>
    <w:rsid w:val="001C66AE"/>
    <w:rsid w:val="001D282E"/>
    <w:rsid w:val="001D406B"/>
    <w:rsid w:val="001D79CA"/>
    <w:rsid w:val="001E6792"/>
    <w:rsid w:val="001E752B"/>
    <w:rsid w:val="001F1C68"/>
    <w:rsid w:val="001F3141"/>
    <w:rsid w:val="001F4DB5"/>
    <w:rsid w:val="001F7A75"/>
    <w:rsid w:val="001F7F43"/>
    <w:rsid w:val="0020658C"/>
    <w:rsid w:val="002200C5"/>
    <w:rsid w:val="002269D2"/>
    <w:rsid w:val="0023372E"/>
    <w:rsid w:val="002341C5"/>
    <w:rsid w:val="002432CA"/>
    <w:rsid w:val="0025174B"/>
    <w:rsid w:val="002568EB"/>
    <w:rsid w:val="00257812"/>
    <w:rsid w:val="00260397"/>
    <w:rsid w:val="002604C1"/>
    <w:rsid w:val="00261BAB"/>
    <w:rsid w:val="00270C5C"/>
    <w:rsid w:val="0027147A"/>
    <w:rsid w:val="00277851"/>
    <w:rsid w:val="002820FD"/>
    <w:rsid w:val="00283C7F"/>
    <w:rsid w:val="00285F0A"/>
    <w:rsid w:val="00293369"/>
    <w:rsid w:val="002937BF"/>
    <w:rsid w:val="002A0140"/>
    <w:rsid w:val="002B07F5"/>
    <w:rsid w:val="002B5792"/>
    <w:rsid w:val="002B5AB2"/>
    <w:rsid w:val="002C17A7"/>
    <w:rsid w:val="002C1C40"/>
    <w:rsid w:val="002C38B5"/>
    <w:rsid w:val="002D245B"/>
    <w:rsid w:val="002E0634"/>
    <w:rsid w:val="002E0730"/>
    <w:rsid w:val="002E0BC9"/>
    <w:rsid w:val="002E21E7"/>
    <w:rsid w:val="002E5532"/>
    <w:rsid w:val="002E6ED8"/>
    <w:rsid w:val="002F291B"/>
    <w:rsid w:val="002F60EF"/>
    <w:rsid w:val="002F6801"/>
    <w:rsid w:val="002F7D71"/>
    <w:rsid w:val="00301759"/>
    <w:rsid w:val="00307FA6"/>
    <w:rsid w:val="00312821"/>
    <w:rsid w:val="003146BE"/>
    <w:rsid w:val="00321209"/>
    <w:rsid w:val="00322044"/>
    <w:rsid w:val="003312B5"/>
    <w:rsid w:val="00332745"/>
    <w:rsid w:val="003334D1"/>
    <w:rsid w:val="003355AF"/>
    <w:rsid w:val="003421A5"/>
    <w:rsid w:val="003429E9"/>
    <w:rsid w:val="0035582E"/>
    <w:rsid w:val="0035758E"/>
    <w:rsid w:val="003663DE"/>
    <w:rsid w:val="00376FCE"/>
    <w:rsid w:val="00377070"/>
    <w:rsid w:val="00377AF7"/>
    <w:rsid w:val="00383BB1"/>
    <w:rsid w:val="00391433"/>
    <w:rsid w:val="00392A5F"/>
    <w:rsid w:val="00396166"/>
    <w:rsid w:val="003978B9"/>
    <w:rsid w:val="003A2C5F"/>
    <w:rsid w:val="003A5106"/>
    <w:rsid w:val="003B1605"/>
    <w:rsid w:val="003B2F1E"/>
    <w:rsid w:val="003B49F7"/>
    <w:rsid w:val="003C0095"/>
    <w:rsid w:val="003C0C4D"/>
    <w:rsid w:val="003D0113"/>
    <w:rsid w:val="003D72B0"/>
    <w:rsid w:val="003F0C39"/>
    <w:rsid w:val="0040322E"/>
    <w:rsid w:val="00404FE7"/>
    <w:rsid w:val="004057E1"/>
    <w:rsid w:val="004102BF"/>
    <w:rsid w:val="004166F2"/>
    <w:rsid w:val="00422CE5"/>
    <w:rsid w:val="004255F7"/>
    <w:rsid w:val="00427E55"/>
    <w:rsid w:val="00432084"/>
    <w:rsid w:val="00434104"/>
    <w:rsid w:val="0043434F"/>
    <w:rsid w:val="00436DF4"/>
    <w:rsid w:val="004405B2"/>
    <w:rsid w:val="00441CE9"/>
    <w:rsid w:val="0044392D"/>
    <w:rsid w:val="0044417D"/>
    <w:rsid w:val="00445152"/>
    <w:rsid w:val="004472D9"/>
    <w:rsid w:val="004564AC"/>
    <w:rsid w:val="00461892"/>
    <w:rsid w:val="00463C73"/>
    <w:rsid w:val="00482C8D"/>
    <w:rsid w:val="00484A09"/>
    <w:rsid w:val="00487A54"/>
    <w:rsid w:val="00487E87"/>
    <w:rsid w:val="00487FBF"/>
    <w:rsid w:val="00490903"/>
    <w:rsid w:val="0049795E"/>
    <w:rsid w:val="004A1C14"/>
    <w:rsid w:val="004A38AD"/>
    <w:rsid w:val="004A6E3D"/>
    <w:rsid w:val="004A79C4"/>
    <w:rsid w:val="004B3F0E"/>
    <w:rsid w:val="004C2F85"/>
    <w:rsid w:val="004C4F8E"/>
    <w:rsid w:val="004C51A3"/>
    <w:rsid w:val="004D1A10"/>
    <w:rsid w:val="004D2EC5"/>
    <w:rsid w:val="004D70BB"/>
    <w:rsid w:val="004E1D66"/>
    <w:rsid w:val="004F150F"/>
    <w:rsid w:val="004F346C"/>
    <w:rsid w:val="004F3DE7"/>
    <w:rsid w:val="004F5A3F"/>
    <w:rsid w:val="004F7063"/>
    <w:rsid w:val="00514D91"/>
    <w:rsid w:val="00515898"/>
    <w:rsid w:val="00515F27"/>
    <w:rsid w:val="0052425E"/>
    <w:rsid w:val="005259F8"/>
    <w:rsid w:val="00525F36"/>
    <w:rsid w:val="005415EC"/>
    <w:rsid w:val="005422B3"/>
    <w:rsid w:val="00545FFC"/>
    <w:rsid w:val="00565789"/>
    <w:rsid w:val="00570E8A"/>
    <w:rsid w:val="00570FF5"/>
    <w:rsid w:val="00571D00"/>
    <w:rsid w:val="005803FB"/>
    <w:rsid w:val="00581FC4"/>
    <w:rsid w:val="005864A4"/>
    <w:rsid w:val="005865BF"/>
    <w:rsid w:val="005866C0"/>
    <w:rsid w:val="00586BF1"/>
    <w:rsid w:val="0059538D"/>
    <w:rsid w:val="005958D6"/>
    <w:rsid w:val="005A1DFA"/>
    <w:rsid w:val="005A21B9"/>
    <w:rsid w:val="005A6BAF"/>
    <w:rsid w:val="005B18C0"/>
    <w:rsid w:val="005B4513"/>
    <w:rsid w:val="005B6684"/>
    <w:rsid w:val="005C0748"/>
    <w:rsid w:val="005C1918"/>
    <w:rsid w:val="005C6724"/>
    <w:rsid w:val="005D0879"/>
    <w:rsid w:val="005D5A45"/>
    <w:rsid w:val="005E040B"/>
    <w:rsid w:val="005E0FCB"/>
    <w:rsid w:val="005E1569"/>
    <w:rsid w:val="005E2F56"/>
    <w:rsid w:val="005E5299"/>
    <w:rsid w:val="005F1D33"/>
    <w:rsid w:val="006005C2"/>
    <w:rsid w:val="00602730"/>
    <w:rsid w:val="00602F0A"/>
    <w:rsid w:val="0060689D"/>
    <w:rsid w:val="00607264"/>
    <w:rsid w:val="006108A1"/>
    <w:rsid w:val="00612E8F"/>
    <w:rsid w:val="006156B8"/>
    <w:rsid w:val="00620548"/>
    <w:rsid w:val="00624B46"/>
    <w:rsid w:val="00625C85"/>
    <w:rsid w:val="0063077E"/>
    <w:rsid w:val="0063685B"/>
    <w:rsid w:val="006373D4"/>
    <w:rsid w:val="006663D3"/>
    <w:rsid w:val="00671412"/>
    <w:rsid w:val="00673A20"/>
    <w:rsid w:val="00683696"/>
    <w:rsid w:val="00684305"/>
    <w:rsid w:val="006923FC"/>
    <w:rsid w:val="00697467"/>
    <w:rsid w:val="006A101D"/>
    <w:rsid w:val="006A46F2"/>
    <w:rsid w:val="006A7656"/>
    <w:rsid w:val="006B0C30"/>
    <w:rsid w:val="006B492E"/>
    <w:rsid w:val="006B7EF2"/>
    <w:rsid w:val="006C3DFA"/>
    <w:rsid w:val="006C509A"/>
    <w:rsid w:val="006C714E"/>
    <w:rsid w:val="006D2503"/>
    <w:rsid w:val="006D600B"/>
    <w:rsid w:val="006E2FD3"/>
    <w:rsid w:val="006E3537"/>
    <w:rsid w:val="006E49D4"/>
    <w:rsid w:val="006E7784"/>
    <w:rsid w:val="006F0758"/>
    <w:rsid w:val="006F2989"/>
    <w:rsid w:val="006F2AB0"/>
    <w:rsid w:val="00700478"/>
    <w:rsid w:val="0070435A"/>
    <w:rsid w:val="00705702"/>
    <w:rsid w:val="00706E4F"/>
    <w:rsid w:val="0071202A"/>
    <w:rsid w:val="0071387F"/>
    <w:rsid w:val="00714719"/>
    <w:rsid w:val="00717394"/>
    <w:rsid w:val="00726147"/>
    <w:rsid w:val="00726BDC"/>
    <w:rsid w:val="00733420"/>
    <w:rsid w:val="007412A8"/>
    <w:rsid w:val="00742439"/>
    <w:rsid w:val="007512DF"/>
    <w:rsid w:val="00753023"/>
    <w:rsid w:val="00753E1F"/>
    <w:rsid w:val="007561CA"/>
    <w:rsid w:val="00757F11"/>
    <w:rsid w:val="00760748"/>
    <w:rsid w:val="0076362B"/>
    <w:rsid w:val="007650D8"/>
    <w:rsid w:val="007678F1"/>
    <w:rsid w:val="0077075B"/>
    <w:rsid w:val="00770FC4"/>
    <w:rsid w:val="00771368"/>
    <w:rsid w:val="007722F3"/>
    <w:rsid w:val="007752CB"/>
    <w:rsid w:val="007839B7"/>
    <w:rsid w:val="00786C89"/>
    <w:rsid w:val="00792F33"/>
    <w:rsid w:val="007965EA"/>
    <w:rsid w:val="00796915"/>
    <w:rsid w:val="007A685B"/>
    <w:rsid w:val="007B1955"/>
    <w:rsid w:val="007C04B4"/>
    <w:rsid w:val="007C2E1D"/>
    <w:rsid w:val="007C2FD7"/>
    <w:rsid w:val="007C3032"/>
    <w:rsid w:val="007C359F"/>
    <w:rsid w:val="007C4184"/>
    <w:rsid w:val="007C4925"/>
    <w:rsid w:val="007C5952"/>
    <w:rsid w:val="007C7879"/>
    <w:rsid w:val="007C7FC7"/>
    <w:rsid w:val="007D5595"/>
    <w:rsid w:val="007E2DD0"/>
    <w:rsid w:val="007E65EF"/>
    <w:rsid w:val="007E6B6E"/>
    <w:rsid w:val="007F14F2"/>
    <w:rsid w:val="007F1E37"/>
    <w:rsid w:val="007F3BF4"/>
    <w:rsid w:val="007F3D44"/>
    <w:rsid w:val="007F43DF"/>
    <w:rsid w:val="007F4B3E"/>
    <w:rsid w:val="007F7675"/>
    <w:rsid w:val="008002C7"/>
    <w:rsid w:val="00803FC8"/>
    <w:rsid w:val="008054F3"/>
    <w:rsid w:val="00811589"/>
    <w:rsid w:val="008148C9"/>
    <w:rsid w:val="00815B9D"/>
    <w:rsid w:val="00824576"/>
    <w:rsid w:val="008274D6"/>
    <w:rsid w:val="0083467D"/>
    <w:rsid w:val="008545CF"/>
    <w:rsid w:val="00860FEF"/>
    <w:rsid w:val="0086354B"/>
    <w:rsid w:val="00866069"/>
    <w:rsid w:val="00873772"/>
    <w:rsid w:val="00875889"/>
    <w:rsid w:val="0087617B"/>
    <w:rsid w:val="008819CF"/>
    <w:rsid w:val="0088267F"/>
    <w:rsid w:val="008830AD"/>
    <w:rsid w:val="00884057"/>
    <w:rsid w:val="008934E4"/>
    <w:rsid w:val="008A30EC"/>
    <w:rsid w:val="008A3CF2"/>
    <w:rsid w:val="008B0A6F"/>
    <w:rsid w:val="008B1988"/>
    <w:rsid w:val="008B29AC"/>
    <w:rsid w:val="008B53AF"/>
    <w:rsid w:val="008B6C56"/>
    <w:rsid w:val="008B752B"/>
    <w:rsid w:val="008C1D4A"/>
    <w:rsid w:val="008C29B3"/>
    <w:rsid w:val="008C440D"/>
    <w:rsid w:val="008C5927"/>
    <w:rsid w:val="008D5301"/>
    <w:rsid w:val="008E03EF"/>
    <w:rsid w:val="008E7A6B"/>
    <w:rsid w:val="008F3B11"/>
    <w:rsid w:val="008F4E2B"/>
    <w:rsid w:val="008F5258"/>
    <w:rsid w:val="008F7450"/>
    <w:rsid w:val="009021BF"/>
    <w:rsid w:val="00902FED"/>
    <w:rsid w:val="00903211"/>
    <w:rsid w:val="00903649"/>
    <w:rsid w:val="00906EC6"/>
    <w:rsid w:val="00911034"/>
    <w:rsid w:val="00911C56"/>
    <w:rsid w:val="00913001"/>
    <w:rsid w:val="00916E35"/>
    <w:rsid w:val="009269F6"/>
    <w:rsid w:val="00927328"/>
    <w:rsid w:val="00932B2A"/>
    <w:rsid w:val="00933B87"/>
    <w:rsid w:val="0093525E"/>
    <w:rsid w:val="00935A9A"/>
    <w:rsid w:val="00952BF8"/>
    <w:rsid w:val="009556EB"/>
    <w:rsid w:val="00956407"/>
    <w:rsid w:val="009565E1"/>
    <w:rsid w:val="00964DA7"/>
    <w:rsid w:val="00972DC7"/>
    <w:rsid w:val="00975FE1"/>
    <w:rsid w:val="00983375"/>
    <w:rsid w:val="00984934"/>
    <w:rsid w:val="00991E3B"/>
    <w:rsid w:val="009943D8"/>
    <w:rsid w:val="00997792"/>
    <w:rsid w:val="009A54B4"/>
    <w:rsid w:val="009A586C"/>
    <w:rsid w:val="009A5ECD"/>
    <w:rsid w:val="009A65A1"/>
    <w:rsid w:val="009B08F5"/>
    <w:rsid w:val="009B2CA1"/>
    <w:rsid w:val="009B78BD"/>
    <w:rsid w:val="009C44A8"/>
    <w:rsid w:val="009C4EA1"/>
    <w:rsid w:val="009D419A"/>
    <w:rsid w:val="009D45E8"/>
    <w:rsid w:val="009D4DA7"/>
    <w:rsid w:val="009D5B8B"/>
    <w:rsid w:val="009E2B27"/>
    <w:rsid w:val="009E39BC"/>
    <w:rsid w:val="009E41B3"/>
    <w:rsid w:val="009E4E85"/>
    <w:rsid w:val="009E5CD2"/>
    <w:rsid w:val="009F5FEC"/>
    <w:rsid w:val="00A03E1E"/>
    <w:rsid w:val="00A079A5"/>
    <w:rsid w:val="00A102F2"/>
    <w:rsid w:val="00A13485"/>
    <w:rsid w:val="00A13F32"/>
    <w:rsid w:val="00A145C3"/>
    <w:rsid w:val="00A159E3"/>
    <w:rsid w:val="00A24C28"/>
    <w:rsid w:val="00A27C74"/>
    <w:rsid w:val="00A304A8"/>
    <w:rsid w:val="00A30FA4"/>
    <w:rsid w:val="00A34D5D"/>
    <w:rsid w:val="00A41C1F"/>
    <w:rsid w:val="00A52062"/>
    <w:rsid w:val="00A64454"/>
    <w:rsid w:val="00A74FDB"/>
    <w:rsid w:val="00A90300"/>
    <w:rsid w:val="00A91A51"/>
    <w:rsid w:val="00A91D17"/>
    <w:rsid w:val="00A91E9B"/>
    <w:rsid w:val="00A94F34"/>
    <w:rsid w:val="00AA61AC"/>
    <w:rsid w:val="00AA6447"/>
    <w:rsid w:val="00AA7646"/>
    <w:rsid w:val="00AB1632"/>
    <w:rsid w:val="00AB7DB1"/>
    <w:rsid w:val="00AC4266"/>
    <w:rsid w:val="00AD7050"/>
    <w:rsid w:val="00AE01E1"/>
    <w:rsid w:val="00AF3B89"/>
    <w:rsid w:val="00AF5502"/>
    <w:rsid w:val="00B00D13"/>
    <w:rsid w:val="00B06764"/>
    <w:rsid w:val="00B07221"/>
    <w:rsid w:val="00B14132"/>
    <w:rsid w:val="00B160BA"/>
    <w:rsid w:val="00B21793"/>
    <w:rsid w:val="00B2315C"/>
    <w:rsid w:val="00B24680"/>
    <w:rsid w:val="00B274CA"/>
    <w:rsid w:val="00B41193"/>
    <w:rsid w:val="00B43D61"/>
    <w:rsid w:val="00B45F6E"/>
    <w:rsid w:val="00B47754"/>
    <w:rsid w:val="00B505B6"/>
    <w:rsid w:val="00B52DC5"/>
    <w:rsid w:val="00B6414F"/>
    <w:rsid w:val="00B651CB"/>
    <w:rsid w:val="00B7200D"/>
    <w:rsid w:val="00B8325B"/>
    <w:rsid w:val="00B835AF"/>
    <w:rsid w:val="00B85980"/>
    <w:rsid w:val="00B874AF"/>
    <w:rsid w:val="00B9012E"/>
    <w:rsid w:val="00B91642"/>
    <w:rsid w:val="00B91990"/>
    <w:rsid w:val="00B9717E"/>
    <w:rsid w:val="00BA1444"/>
    <w:rsid w:val="00BA4FD8"/>
    <w:rsid w:val="00BA60DA"/>
    <w:rsid w:val="00BB3011"/>
    <w:rsid w:val="00BC1CA0"/>
    <w:rsid w:val="00BD3626"/>
    <w:rsid w:val="00BD6A2B"/>
    <w:rsid w:val="00BE5D83"/>
    <w:rsid w:val="00BE61AE"/>
    <w:rsid w:val="00BF0FCD"/>
    <w:rsid w:val="00C0472A"/>
    <w:rsid w:val="00C12B93"/>
    <w:rsid w:val="00C202DA"/>
    <w:rsid w:val="00C20B7F"/>
    <w:rsid w:val="00C25EC1"/>
    <w:rsid w:val="00C261D5"/>
    <w:rsid w:val="00C27E2A"/>
    <w:rsid w:val="00C37722"/>
    <w:rsid w:val="00C40274"/>
    <w:rsid w:val="00C4119B"/>
    <w:rsid w:val="00C419A4"/>
    <w:rsid w:val="00C41BE7"/>
    <w:rsid w:val="00C46D9A"/>
    <w:rsid w:val="00C51B49"/>
    <w:rsid w:val="00C53154"/>
    <w:rsid w:val="00C533E9"/>
    <w:rsid w:val="00C636C6"/>
    <w:rsid w:val="00C67C4C"/>
    <w:rsid w:val="00C7331E"/>
    <w:rsid w:val="00C81145"/>
    <w:rsid w:val="00C81B79"/>
    <w:rsid w:val="00C82653"/>
    <w:rsid w:val="00C93E4D"/>
    <w:rsid w:val="00C94F4E"/>
    <w:rsid w:val="00C95346"/>
    <w:rsid w:val="00C97BC4"/>
    <w:rsid w:val="00CA2506"/>
    <w:rsid w:val="00CB233B"/>
    <w:rsid w:val="00CB2EB0"/>
    <w:rsid w:val="00CC02A4"/>
    <w:rsid w:val="00CC785A"/>
    <w:rsid w:val="00CC7D61"/>
    <w:rsid w:val="00CD1713"/>
    <w:rsid w:val="00CE0F02"/>
    <w:rsid w:val="00CE2562"/>
    <w:rsid w:val="00CF0BD3"/>
    <w:rsid w:val="00CF5A8C"/>
    <w:rsid w:val="00D073C0"/>
    <w:rsid w:val="00D200C1"/>
    <w:rsid w:val="00D23AD4"/>
    <w:rsid w:val="00D30945"/>
    <w:rsid w:val="00D30BFF"/>
    <w:rsid w:val="00D32367"/>
    <w:rsid w:val="00D332AE"/>
    <w:rsid w:val="00D413FA"/>
    <w:rsid w:val="00D4151A"/>
    <w:rsid w:val="00D44FC9"/>
    <w:rsid w:val="00D561BD"/>
    <w:rsid w:val="00D61FFC"/>
    <w:rsid w:val="00D621E5"/>
    <w:rsid w:val="00D621F4"/>
    <w:rsid w:val="00D653AB"/>
    <w:rsid w:val="00D6740E"/>
    <w:rsid w:val="00D70A83"/>
    <w:rsid w:val="00D717CB"/>
    <w:rsid w:val="00D73C44"/>
    <w:rsid w:val="00D7710A"/>
    <w:rsid w:val="00D811F8"/>
    <w:rsid w:val="00D8140A"/>
    <w:rsid w:val="00D81506"/>
    <w:rsid w:val="00D81CA0"/>
    <w:rsid w:val="00D82B26"/>
    <w:rsid w:val="00D8307C"/>
    <w:rsid w:val="00D85487"/>
    <w:rsid w:val="00D9379F"/>
    <w:rsid w:val="00D94724"/>
    <w:rsid w:val="00D947C3"/>
    <w:rsid w:val="00D9500F"/>
    <w:rsid w:val="00D957CD"/>
    <w:rsid w:val="00D9709D"/>
    <w:rsid w:val="00DA5059"/>
    <w:rsid w:val="00DB6452"/>
    <w:rsid w:val="00DB6BF0"/>
    <w:rsid w:val="00DC1BA7"/>
    <w:rsid w:val="00DC64DE"/>
    <w:rsid w:val="00DD106D"/>
    <w:rsid w:val="00DD23F1"/>
    <w:rsid w:val="00DD2EF0"/>
    <w:rsid w:val="00DD4584"/>
    <w:rsid w:val="00DD4B0F"/>
    <w:rsid w:val="00DD5E92"/>
    <w:rsid w:val="00DD6653"/>
    <w:rsid w:val="00DD749A"/>
    <w:rsid w:val="00DE0ECF"/>
    <w:rsid w:val="00DE6081"/>
    <w:rsid w:val="00DE66E4"/>
    <w:rsid w:val="00DF0FF8"/>
    <w:rsid w:val="00DF4C0E"/>
    <w:rsid w:val="00DF62EB"/>
    <w:rsid w:val="00E07B43"/>
    <w:rsid w:val="00E12A1D"/>
    <w:rsid w:val="00E16E32"/>
    <w:rsid w:val="00E32729"/>
    <w:rsid w:val="00E37FF5"/>
    <w:rsid w:val="00E417BE"/>
    <w:rsid w:val="00E43576"/>
    <w:rsid w:val="00E44A2E"/>
    <w:rsid w:val="00E458A2"/>
    <w:rsid w:val="00E63EA0"/>
    <w:rsid w:val="00E64A59"/>
    <w:rsid w:val="00E75548"/>
    <w:rsid w:val="00E86C50"/>
    <w:rsid w:val="00E94293"/>
    <w:rsid w:val="00E95DF8"/>
    <w:rsid w:val="00EA009C"/>
    <w:rsid w:val="00EA0DF6"/>
    <w:rsid w:val="00EB60C7"/>
    <w:rsid w:val="00EC162D"/>
    <w:rsid w:val="00EC1F06"/>
    <w:rsid w:val="00EC634E"/>
    <w:rsid w:val="00ED25C8"/>
    <w:rsid w:val="00EE3BD5"/>
    <w:rsid w:val="00EE5267"/>
    <w:rsid w:val="00F00A64"/>
    <w:rsid w:val="00F050FF"/>
    <w:rsid w:val="00F054B0"/>
    <w:rsid w:val="00F203B3"/>
    <w:rsid w:val="00F20A3E"/>
    <w:rsid w:val="00F20E1B"/>
    <w:rsid w:val="00F218DC"/>
    <w:rsid w:val="00F242C5"/>
    <w:rsid w:val="00F3035E"/>
    <w:rsid w:val="00F33DB8"/>
    <w:rsid w:val="00F43E8C"/>
    <w:rsid w:val="00F44312"/>
    <w:rsid w:val="00F46115"/>
    <w:rsid w:val="00F52860"/>
    <w:rsid w:val="00F55345"/>
    <w:rsid w:val="00F56B3F"/>
    <w:rsid w:val="00F60C2D"/>
    <w:rsid w:val="00F63DD2"/>
    <w:rsid w:val="00F7197B"/>
    <w:rsid w:val="00F76537"/>
    <w:rsid w:val="00F84426"/>
    <w:rsid w:val="00F900A6"/>
    <w:rsid w:val="00F947BA"/>
    <w:rsid w:val="00F947EB"/>
    <w:rsid w:val="00F9589F"/>
    <w:rsid w:val="00F9641B"/>
    <w:rsid w:val="00FA172D"/>
    <w:rsid w:val="00FA2C5F"/>
    <w:rsid w:val="00FB59D0"/>
    <w:rsid w:val="00FB61BB"/>
    <w:rsid w:val="00FB7CE8"/>
    <w:rsid w:val="00FC2622"/>
    <w:rsid w:val="00FC63CC"/>
    <w:rsid w:val="00FD07FF"/>
    <w:rsid w:val="00FD0C15"/>
    <w:rsid w:val="00FD0E18"/>
    <w:rsid w:val="00FD2837"/>
    <w:rsid w:val="00FD43CC"/>
    <w:rsid w:val="00FE1026"/>
    <w:rsid w:val="00FE18AC"/>
    <w:rsid w:val="00FE34B9"/>
    <w:rsid w:val="00FF2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00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D200C1"/>
    <w:pPr>
      <w:spacing w:after="0" w:line="240" w:lineRule="auto"/>
    </w:pPr>
  </w:style>
  <w:style w:type="paragraph" w:customStyle="1" w:styleId="Style5">
    <w:name w:val="Style5"/>
    <w:basedOn w:val="Normal"/>
    <w:rsid w:val="00DA5059"/>
    <w:pPr>
      <w:widowControl w:val="0"/>
      <w:autoSpaceDE w:val="0"/>
      <w:autoSpaceDN w:val="0"/>
      <w:adjustRightInd w:val="0"/>
      <w:spacing w:line="282" w:lineRule="exact"/>
      <w:ind w:firstLine="758"/>
      <w:jc w:val="both"/>
    </w:pPr>
  </w:style>
  <w:style w:type="character" w:customStyle="1" w:styleId="FontStyle17">
    <w:name w:val="Font Style17"/>
    <w:basedOn w:val="VarsaylanParagrafYazTipi"/>
    <w:rsid w:val="00DA5059"/>
    <w:rPr>
      <w:rFonts w:ascii="Times New Roman" w:hAnsi="Times New Roman" w:cs="Times New Roman" w:hint="default"/>
      <w:sz w:val="22"/>
      <w:szCs w:val="22"/>
    </w:rPr>
  </w:style>
  <w:style w:type="character" w:styleId="Gl">
    <w:name w:val="Strong"/>
    <w:basedOn w:val="VarsaylanParagrafYazTipi"/>
    <w:uiPriority w:val="22"/>
    <w:qFormat/>
    <w:rsid w:val="00DD5E92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D5E9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D5E92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apple-converted-space">
    <w:name w:val="apple-converted-space"/>
    <w:basedOn w:val="VarsaylanParagrafYazTipi"/>
    <w:rsid w:val="004472D9"/>
  </w:style>
  <w:style w:type="paragraph" w:styleId="stbilgi">
    <w:name w:val="header"/>
    <w:basedOn w:val="Normal"/>
    <w:link w:val="stbilgiChar"/>
    <w:uiPriority w:val="99"/>
    <w:unhideWhenUsed/>
    <w:rsid w:val="0039616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396166"/>
  </w:style>
  <w:style w:type="paragraph" w:customStyle="1" w:styleId="whs2">
    <w:name w:val="whs2"/>
    <w:basedOn w:val="Normal"/>
    <w:rsid w:val="009A54B4"/>
    <w:pPr>
      <w:ind w:firstLine="540"/>
      <w:jc w:val="both"/>
    </w:pPr>
    <w:rPr>
      <w:sz w:val="22"/>
      <w:szCs w:val="22"/>
    </w:rPr>
  </w:style>
  <w:style w:type="paragraph" w:styleId="NormalWeb">
    <w:name w:val="Normal (Web)"/>
    <w:basedOn w:val="Normal"/>
    <w:uiPriority w:val="99"/>
    <w:rsid w:val="004F3DE7"/>
    <w:pPr>
      <w:spacing w:before="100" w:beforeAutospacing="1" w:after="100" w:afterAutospacing="1"/>
    </w:pPr>
  </w:style>
  <w:style w:type="paragraph" w:styleId="HTMLncedenBiimlendirilmi">
    <w:name w:val="HTML Preformatted"/>
    <w:basedOn w:val="Normal"/>
    <w:link w:val="HTMLncedenBiimlendirilmiChar"/>
    <w:unhideWhenUsed/>
    <w:rsid w:val="00441C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rsid w:val="00441CE9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007F9D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007F9D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Style1">
    <w:name w:val="Style1"/>
    <w:basedOn w:val="Normal"/>
    <w:rsid w:val="00322044"/>
    <w:pPr>
      <w:widowControl w:val="0"/>
      <w:autoSpaceDE w:val="0"/>
      <w:autoSpaceDN w:val="0"/>
      <w:adjustRightInd w:val="0"/>
      <w:spacing w:line="281" w:lineRule="exact"/>
      <w:ind w:firstLine="677"/>
      <w:jc w:val="both"/>
    </w:pPr>
  </w:style>
  <w:style w:type="paragraph" w:customStyle="1" w:styleId="Style3">
    <w:name w:val="Style3"/>
    <w:basedOn w:val="Normal"/>
    <w:rsid w:val="00322044"/>
    <w:pPr>
      <w:widowControl w:val="0"/>
      <w:autoSpaceDE w:val="0"/>
      <w:autoSpaceDN w:val="0"/>
      <w:adjustRightInd w:val="0"/>
      <w:spacing w:line="282" w:lineRule="exact"/>
      <w:ind w:firstLine="701"/>
    </w:pPr>
  </w:style>
  <w:style w:type="character" w:customStyle="1" w:styleId="FontStyle11">
    <w:name w:val="Font Style11"/>
    <w:basedOn w:val="VarsaylanParagrafYazTipi"/>
    <w:rsid w:val="00322044"/>
    <w:rPr>
      <w:rFonts w:ascii="Times New Roman" w:hAnsi="Times New Roman" w:cs="Times New Roman" w:hint="default"/>
      <w:sz w:val="24"/>
      <w:szCs w:val="24"/>
    </w:rPr>
  </w:style>
  <w:style w:type="paragraph" w:styleId="ListeParagraf">
    <w:name w:val="List Paragraph"/>
    <w:basedOn w:val="Normal"/>
    <w:uiPriority w:val="34"/>
    <w:qFormat/>
    <w:rsid w:val="008F5258"/>
    <w:pPr>
      <w:ind w:left="720"/>
      <w:contextualSpacing/>
    </w:pPr>
  </w:style>
  <w:style w:type="paragraph" w:styleId="GvdeMetni">
    <w:name w:val="Body Text"/>
    <w:basedOn w:val="Normal"/>
    <w:link w:val="GvdeMetniChar"/>
    <w:uiPriority w:val="1"/>
    <w:qFormat/>
    <w:rsid w:val="00A13485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A13485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00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D200C1"/>
    <w:pPr>
      <w:spacing w:after="0" w:line="240" w:lineRule="auto"/>
    </w:pPr>
  </w:style>
  <w:style w:type="paragraph" w:customStyle="1" w:styleId="Style5">
    <w:name w:val="Style5"/>
    <w:basedOn w:val="Normal"/>
    <w:rsid w:val="00DA5059"/>
    <w:pPr>
      <w:widowControl w:val="0"/>
      <w:autoSpaceDE w:val="0"/>
      <w:autoSpaceDN w:val="0"/>
      <w:adjustRightInd w:val="0"/>
      <w:spacing w:line="282" w:lineRule="exact"/>
      <w:ind w:firstLine="758"/>
      <w:jc w:val="both"/>
    </w:pPr>
  </w:style>
  <w:style w:type="character" w:customStyle="1" w:styleId="FontStyle17">
    <w:name w:val="Font Style17"/>
    <w:basedOn w:val="VarsaylanParagrafYazTipi"/>
    <w:rsid w:val="00DA5059"/>
    <w:rPr>
      <w:rFonts w:ascii="Times New Roman" w:hAnsi="Times New Roman" w:cs="Times New Roman" w:hint="default"/>
      <w:sz w:val="22"/>
      <w:szCs w:val="22"/>
    </w:rPr>
  </w:style>
  <w:style w:type="character" w:styleId="Gl">
    <w:name w:val="Strong"/>
    <w:basedOn w:val="VarsaylanParagrafYazTipi"/>
    <w:uiPriority w:val="22"/>
    <w:qFormat/>
    <w:rsid w:val="00DD5E92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D5E9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D5E92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apple-converted-space">
    <w:name w:val="apple-converted-space"/>
    <w:basedOn w:val="VarsaylanParagrafYazTipi"/>
    <w:rsid w:val="004472D9"/>
  </w:style>
  <w:style w:type="paragraph" w:styleId="stbilgi">
    <w:name w:val="header"/>
    <w:basedOn w:val="Normal"/>
    <w:link w:val="stbilgiChar"/>
    <w:uiPriority w:val="99"/>
    <w:unhideWhenUsed/>
    <w:rsid w:val="0039616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396166"/>
  </w:style>
  <w:style w:type="paragraph" w:customStyle="1" w:styleId="whs2">
    <w:name w:val="whs2"/>
    <w:basedOn w:val="Normal"/>
    <w:rsid w:val="009A54B4"/>
    <w:pPr>
      <w:ind w:firstLine="540"/>
      <w:jc w:val="both"/>
    </w:pPr>
    <w:rPr>
      <w:sz w:val="22"/>
      <w:szCs w:val="22"/>
    </w:rPr>
  </w:style>
  <w:style w:type="paragraph" w:styleId="NormalWeb">
    <w:name w:val="Normal (Web)"/>
    <w:basedOn w:val="Normal"/>
    <w:uiPriority w:val="99"/>
    <w:rsid w:val="004F3DE7"/>
    <w:pPr>
      <w:spacing w:before="100" w:beforeAutospacing="1" w:after="100" w:afterAutospacing="1"/>
    </w:pPr>
  </w:style>
  <w:style w:type="paragraph" w:styleId="HTMLncedenBiimlendirilmi">
    <w:name w:val="HTML Preformatted"/>
    <w:basedOn w:val="Normal"/>
    <w:link w:val="HTMLncedenBiimlendirilmiChar"/>
    <w:unhideWhenUsed/>
    <w:rsid w:val="00441C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rsid w:val="00441CE9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007F9D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007F9D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Style1">
    <w:name w:val="Style1"/>
    <w:basedOn w:val="Normal"/>
    <w:rsid w:val="00322044"/>
    <w:pPr>
      <w:widowControl w:val="0"/>
      <w:autoSpaceDE w:val="0"/>
      <w:autoSpaceDN w:val="0"/>
      <w:adjustRightInd w:val="0"/>
      <w:spacing w:line="281" w:lineRule="exact"/>
      <w:ind w:firstLine="677"/>
      <w:jc w:val="both"/>
    </w:pPr>
  </w:style>
  <w:style w:type="paragraph" w:customStyle="1" w:styleId="Style3">
    <w:name w:val="Style3"/>
    <w:basedOn w:val="Normal"/>
    <w:rsid w:val="00322044"/>
    <w:pPr>
      <w:widowControl w:val="0"/>
      <w:autoSpaceDE w:val="0"/>
      <w:autoSpaceDN w:val="0"/>
      <w:adjustRightInd w:val="0"/>
      <w:spacing w:line="282" w:lineRule="exact"/>
      <w:ind w:firstLine="701"/>
    </w:pPr>
  </w:style>
  <w:style w:type="character" w:customStyle="1" w:styleId="FontStyle11">
    <w:name w:val="Font Style11"/>
    <w:basedOn w:val="VarsaylanParagrafYazTipi"/>
    <w:rsid w:val="00322044"/>
    <w:rPr>
      <w:rFonts w:ascii="Times New Roman" w:hAnsi="Times New Roman" w:cs="Times New Roman" w:hint="default"/>
      <w:sz w:val="24"/>
      <w:szCs w:val="24"/>
    </w:rPr>
  </w:style>
  <w:style w:type="paragraph" w:styleId="ListeParagraf">
    <w:name w:val="List Paragraph"/>
    <w:basedOn w:val="Normal"/>
    <w:uiPriority w:val="34"/>
    <w:qFormat/>
    <w:rsid w:val="008F5258"/>
    <w:pPr>
      <w:ind w:left="720"/>
      <w:contextualSpacing/>
    </w:pPr>
  </w:style>
  <w:style w:type="paragraph" w:styleId="GvdeMetni">
    <w:name w:val="Body Text"/>
    <w:basedOn w:val="Normal"/>
    <w:link w:val="GvdeMetniChar"/>
    <w:uiPriority w:val="1"/>
    <w:qFormat/>
    <w:rsid w:val="00A13485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A13485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1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13C13C-5063-4403-831C-428527D2D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1328</TotalTime>
  <Pages>1</Pages>
  <Words>446</Words>
  <Characters>2545</Characters>
  <Application>Microsoft Office Word</Application>
  <DocSecurity>0</DocSecurity>
  <Lines>21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İlkempc</dc:creator>
  <cp:lastModifiedBy>4</cp:lastModifiedBy>
  <cp:revision>390</cp:revision>
  <cp:lastPrinted>2025-02-12T13:39:00Z</cp:lastPrinted>
  <dcterms:created xsi:type="dcterms:W3CDTF">2020-11-03T06:16:00Z</dcterms:created>
  <dcterms:modified xsi:type="dcterms:W3CDTF">2025-02-12T13:41:00Z</dcterms:modified>
</cp:coreProperties>
</file>